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AD" w:rsidRPr="00070DAA" w:rsidRDefault="00070DAA" w:rsidP="00070DAA">
      <w:pPr>
        <w:jc w:val="center"/>
        <w:rPr>
          <w:rFonts w:ascii="Times New Roman" w:hAnsi="Times New Roman" w:cs="Times New Roman"/>
          <w:sz w:val="28"/>
        </w:rPr>
      </w:pPr>
      <w:r w:rsidRPr="00070DAA">
        <w:rPr>
          <w:rFonts w:ascii="Times New Roman" w:hAnsi="Times New Roman" w:cs="Times New Roman"/>
          <w:sz w:val="28"/>
        </w:rPr>
        <w:t>Учебная тренировка «Захват заложников»</w:t>
      </w:r>
    </w:p>
    <w:p w:rsidR="00070DAA" w:rsidRDefault="00070DAA" w:rsidP="00070DAA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070DAA">
        <w:rPr>
          <w:rFonts w:ascii="Times New Roman" w:hAnsi="Times New Roman" w:cs="Times New Roman"/>
          <w:sz w:val="24"/>
        </w:rPr>
        <w:t xml:space="preserve">В соответствии с приказом комитета образования администрации муниципального образования </w:t>
      </w:r>
      <w:proofErr w:type="spellStart"/>
      <w:r w:rsidRPr="00070DAA">
        <w:rPr>
          <w:rFonts w:ascii="Times New Roman" w:hAnsi="Times New Roman" w:cs="Times New Roman"/>
          <w:sz w:val="24"/>
        </w:rPr>
        <w:t>Узловский</w:t>
      </w:r>
      <w:proofErr w:type="spellEnd"/>
      <w:r w:rsidRPr="00070DAA">
        <w:rPr>
          <w:rFonts w:ascii="Times New Roman" w:hAnsi="Times New Roman" w:cs="Times New Roman"/>
          <w:sz w:val="24"/>
        </w:rPr>
        <w:t xml:space="preserve"> район от 22.08.2023 года № 146-д и приказа  МКДОУ д/с общеразвивающего вида №1 от 10.01.2024 г № 108-д, сегодня 16.01.2024г с воспитанниками и сотрудниками детского сада проведены учения «Захват заложников (угроза захвата заложников».</w:t>
      </w:r>
      <w:proofErr w:type="gramEnd"/>
      <w:r w:rsidRPr="00070DAA">
        <w:rPr>
          <w:rFonts w:ascii="Times New Roman" w:hAnsi="Times New Roman" w:cs="Times New Roman"/>
          <w:sz w:val="24"/>
        </w:rPr>
        <w:t xml:space="preserve"> В ходе учения изучены теоретические вопросы и отрабатывался алгоритм действий  каждого в  данной ситуации. </w:t>
      </w:r>
    </w:p>
    <w:p w:rsidR="00CB6EDF" w:rsidRPr="00070DAA" w:rsidRDefault="00BE5FB0" w:rsidP="00CB6EDF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902857" cy="1409700"/>
            <wp:effectExtent l="0" t="0" r="0" b="0"/>
            <wp:docPr id="5" name="Рисунок 5" descr="C:\Users\1_11\AppData\Local\Microsoft\Windows\INetCache\Content.Word\WCDC9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11\AppData\Local\Microsoft\Windows\INetCache\Content.Word\WCDC97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594" cy="140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962275" cy="1438555"/>
            <wp:effectExtent l="0" t="0" r="0" b="9525"/>
            <wp:docPr id="6" name="Рисунок 6" descr="C:\Users\1_11\AppData\Local\Microsoft\Windows\INetCache\Content.Word\HHKZ5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_11\AppData\Local\Microsoft\Windows\INetCache\Content.Word\HHKZ50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986" cy="143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bookmarkStart w:id="0" w:name="_GoBack"/>
      <w:bookmarkEnd w:id="0"/>
      <w:r w:rsidR="00CB6EDF">
        <w:rPr>
          <w:noProof/>
          <w:lang w:eastAsia="ru-RU"/>
        </w:rPr>
        <w:t xml:space="preserve">    </w:t>
      </w:r>
    </w:p>
    <w:sectPr w:rsidR="00CB6EDF" w:rsidRPr="0007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AA"/>
    <w:rsid w:val="00070DAA"/>
    <w:rsid w:val="004A08AD"/>
    <w:rsid w:val="00512621"/>
    <w:rsid w:val="0067449D"/>
    <w:rsid w:val="00BE5FB0"/>
    <w:rsid w:val="00C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1_11</dc:creator>
  <cp:lastModifiedBy>1_11</cp:lastModifiedBy>
  <cp:revision>8</cp:revision>
  <dcterms:created xsi:type="dcterms:W3CDTF">2024-01-16T09:11:00Z</dcterms:created>
  <dcterms:modified xsi:type="dcterms:W3CDTF">2024-01-17T15:00:00Z</dcterms:modified>
</cp:coreProperties>
</file>